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736600</wp:posOffset>
                </wp:positionH>
                <wp:positionV relativeFrom="paragraph">
                  <wp:posOffset>12700</wp:posOffset>
                </wp:positionV>
                <wp:extent cx="1885950" cy="749935"/>
                <wp:wrapSquare wrapText="right"/>
                <wp:docPr id="1" name="Shape 1"/>
                <a:graphic xmlns:a="http://schemas.openxmlformats.org/drawingml/2006/main">
                  <a:graphicData uri="http://schemas.microsoft.com/office/word/2010/wordprocessingShape">
                    <wps:wsp>
                      <wps:cNvSpPr txBox="1"/>
                      <wps:spPr>
                        <a:xfrm>
                          <a:ext cx="1885950" cy="749935"/>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GIAO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VÃ</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ĐỀ TH1CHÍNHTHỨC</w:t>
                              <w:br/>
                            </w:r>
                            <w:r>
                              <w:rPr>
                                <w:i/>
                                <w:iCs/>
                                <w:color w:val="000000"/>
                                <w:spacing w:val="0"/>
                                <w:w w:val="100"/>
                                <w:position w:val="0"/>
                              </w:rPr>
                              <w:t xml:space="preserve">(Đề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pt;margin-top:1.pt;width:148.5pt;height:59.050000000000004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GIAO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VÃ</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ĐỀ TH1CHÍNHTHỨC</w:t>
                        <w:br/>
                      </w:r>
                      <w:r>
                        <w:rPr>
                          <w:i/>
                          <w:iCs/>
                          <w:color w:val="000000"/>
                          <w:spacing w:val="0"/>
                          <w:w w:val="100"/>
                          <w:position w:val="0"/>
                        </w:rPr>
                        <w:t xml:space="preserve">(Đề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TỐT NGHIỆP </w:t>
      </w:r>
      <w:r>
        <w:rPr>
          <w:b/>
          <w:bCs/>
          <w:color w:val="000000"/>
          <w:spacing w:val="0"/>
          <w:w w:val="100"/>
          <w:position w:val="0"/>
        </w:rPr>
        <w:t xml:space="preserve">TRUNG </w:t>
      </w:r>
      <w:r>
        <w:rPr>
          <w:b/>
          <w:bCs/>
          <w:color w:val="000000"/>
          <w:spacing w:val="0"/>
          <w:w w:val="100"/>
          <w:position w:val="0"/>
        </w:rPr>
        <w:t xml:space="preserve">HỌC </w:t>
      </w:r>
      <w:r>
        <w:rPr>
          <w:b/>
          <w:bCs/>
          <w:color w:val="000000"/>
          <w:spacing w:val="0"/>
          <w:w w:val="100"/>
          <w:position w:val="0"/>
        </w:rPr>
        <w:t xml:space="preserve">PHO </w:t>
      </w:r>
      <w:r>
        <w:rPr>
          <w:b/>
          <w:bCs/>
          <w:color w:val="000000"/>
          <w:spacing w:val="0"/>
          <w:w w:val="100"/>
          <w:position w:val="0"/>
        </w:rPr>
        <w:t xml:space="preserve">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0" w:right="820" w:firstLine="0"/>
        <w:jc w:val="right"/>
      </w:pPr>
      <w:r>
        <w:rPr>
          <w:color w:val="000000"/>
          <w:spacing w:val="0"/>
          <w:w w:val="100"/>
          <w:position w:val="0"/>
        </w:rPr>
        <w:t xml:space="preserve">TTỉờỉ'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32" w:val="left"/>
        </w:tabs>
        <w:bidi w:val="0"/>
        <w:spacing w:before="0" w:after="4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5904865</wp:posOffset>
                </wp:positionH>
                <wp:positionV relativeFrom="paragraph">
                  <wp:posOffset>101600</wp:posOffset>
                </wp:positionV>
                <wp:extent cx="779780" cy="189865"/>
                <wp:wrapSquare wrapText="left"/>
                <wp:docPr id="3" name="Shape 3"/>
                <a:graphic xmlns:a="http://schemas.openxmlformats.org/drawingml/2006/main">
                  <a:graphicData uri="http://schemas.microsoft.com/office/word/2010/wordprocessingShape">
                    <wps:wsp>
                      <wps:cNvSpPr txBox="1"/>
                      <wps:spPr>
                        <a:xfrm>
                          <a:ext cx="77978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0807</w:t>
                            </w:r>
                          </w:p>
                        </w:txbxContent>
                      </wps:txbx>
                      <wps:bodyPr wrap="none" lIns="0" tIns="0" rIns="0" bIns="0">
                        <a:noAutoFit/>
                      </wps:bodyPr>
                    </wps:wsp>
                  </a:graphicData>
                </a:graphic>
              </wp:anchor>
            </w:drawing>
          </mc:Choice>
          <mc:Fallback>
            <w:pict>
              <v:shape id="_x0000_s1029" type="#_x0000_t202" style="position:absolute;margin-left:464.94999999999999pt;margin-top:8.pt;width:61.399999999999999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0807</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32"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PHẦN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w:t>
      </w:r>
      <w:r>
        <w:rPr>
          <w:b/>
          <w:bCs/>
          <w:color w:val="000000"/>
          <w:spacing w:val="0"/>
          <w:w w:val="100"/>
          <w:position w:val="0"/>
        </w:rPr>
        <w:t xml:space="preserve">IM </w:t>
      </w:r>
      <w:r>
        <w:rPr>
          <w:b/>
          <w:bCs/>
          <w:color w:val="000000"/>
          <w:spacing w:val="0"/>
          <w:w w:val="100"/>
          <w:position w:val="0"/>
        </w:rPr>
        <w:t xml:space="preserve">các câu </w:t>
      </w:r>
      <w:r>
        <w:rPr>
          <w:b/>
          <w:bCs/>
          <w:color w:val="000000"/>
          <w:spacing w:val="0"/>
          <w:w w:val="100"/>
          <w:position w:val="0"/>
        </w:rPr>
        <w:t>1,2,3:</w:t>
      </w:r>
    </w:p>
    <w:p>
      <w:pPr>
        <w:pStyle w:val="Style2"/>
        <w:keepNext w:val="0"/>
        <w:keepLines w:val="0"/>
        <w:widowControl w:val="0"/>
        <w:shd w:val="clear" w:color="auto" w:fill="auto"/>
        <w:bidi w:val="0"/>
        <w:spacing w:before="0" w:after="0" w:line="302" w:lineRule="auto"/>
        <w:ind w:left="0" w:right="0" w:firstLine="600"/>
        <w:jc w:val="both"/>
      </w:pPr>
      <w:r>
        <w:rPr>
          <w:i/>
          <w:iCs/>
          <w:color w:val="000000"/>
          <w:spacing w:val="0"/>
          <w:w w:val="100"/>
          <w:position w:val="0"/>
          <w:vertAlign w:val="superscript"/>
        </w:rPr>
        <w:t>it</w:t>
      </w:r>
      <w:r>
        <w:rPr>
          <w:i/>
          <w:iCs/>
          <w:color w:val="000000"/>
          <w:spacing w:val="0"/>
          <w:w w:val="100"/>
          <w:position w:val="0"/>
        </w:rPr>
        <w:t xml:space="preserve">Chu </w:t>
      </w:r>
      <w:r>
        <w:rPr>
          <w:i/>
          <w:iCs/>
          <w:color w:val="000000"/>
          <w:spacing w:val="0"/>
          <w:w w:val="100"/>
          <w:position w:val="0"/>
        </w:rPr>
        <w:t xml:space="preserve">nghĩa Mác - </w:t>
      </w:r>
      <w:r>
        <w:rPr>
          <w:i/>
          <w:iCs/>
          <w:color w:val="000000"/>
          <w:spacing w:val="0"/>
          <w:w w:val="100"/>
          <w:position w:val="0"/>
        </w:rPr>
        <w:t xml:space="preserve">Lcnin </w:t>
      </w:r>
      <w:r>
        <w:rPr>
          <w:i/>
          <w:iCs/>
          <w:color w:val="000000"/>
          <w:spacing w:val="0"/>
          <w:w w:val="100"/>
          <w:position w:val="0"/>
        </w:rPr>
        <w:t xml:space="preserve">được Hồ Chỉ </w:t>
      </w:r>
      <w:r>
        <w:rPr>
          <w:i/>
          <w:iCs/>
          <w:color w:val="000000"/>
          <w:spacing w:val="0"/>
          <w:w w:val="100"/>
          <w:position w:val="0"/>
        </w:rPr>
        <w:t xml:space="preserve">Minh </w:t>
      </w:r>
      <w:r>
        <w:rPr>
          <w:i/>
          <w:iCs/>
          <w:color w:val="000000"/>
          <w:spacing w:val="0"/>
          <w:w w:val="100"/>
          <w:position w:val="0"/>
        </w:rPr>
        <w:t xml:space="preserve">tiếp thu và phát triển sáng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dần ta trở thành một phong trào đẩu tranh chính trị rõ rệt, có tinh “tự giác Vĩ thế chúng ta có thể kết luận: Hảng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Lênỉn, tư tưởng Hồ Chí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line="302" w:lineRule="auto"/>
        <w:ind w:left="0" w:right="0" w:firstLine="600"/>
        <w:jc w:val="both"/>
      </w:pPr>
      <w:r>
        <w:rPr>
          <w:i/>
          <w:iCs/>
          <w:color w:val="000000"/>
          <w:spacing w:val="0"/>
          <w:w w:val="100"/>
          <w:position w:val="0"/>
        </w:rPr>
        <w:t xml:space="preserve">Đây là một thành công sáng tạo của Hồ </w:t>
      </w:r>
      <w:r>
        <w:rPr>
          <w:i/>
          <w:iCs/>
          <w:color w:val="000000"/>
          <w:spacing w:val="0"/>
          <w:w w:val="100"/>
          <w:position w:val="0"/>
        </w:rPr>
        <w:t xml:space="preserve">Chi Minh </w:t>
      </w:r>
      <w:r>
        <w:rPr>
          <w:i/>
          <w:iCs/>
          <w:color w:val="000000"/>
          <w:spacing w:val="0"/>
          <w:w w:val="100"/>
          <w:position w:val="0"/>
        </w:rPr>
        <w:t>về việc thành lập đảng vô sản kiểu mới ở một nước von là thuộc địa, một quốc gia dân tộc có nền văn hiến lâu đời...”.</w:t>
      </w:r>
    </w:p>
    <w:p>
      <w:pPr>
        <w:pStyle w:val="Style2"/>
        <w:keepNext w:val="0"/>
        <w:keepLines w:val="0"/>
        <w:widowControl w:val="0"/>
        <w:shd w:val="clear" w:color="auto" w:fill="auto"/>
        <w:bidi w:val="0"/>
        <w:spacing w:before="0" w:after="0" w:line="302" w:lineRule="auto"/>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line="302" w:lineRule="auto"/>
        <w:ind w:left="0" w:right="0" w:firstLine="4320"/>
        <w:jc w:val="both"/>
      </w:pPr>
      <w:r>
        <w:rPr>
          <w:i/>
          <w:iCs/>
          <w:color w:val="000000"/>
          <w:spacing w:val="0"/>
          <w:w w:val="100"/>
          <w:position w:val="0"/>
        </w:rPr>
        <w:t>Hồ Chí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Nội dung nào sau đây phản ánh đúng sự sáng tạo của Nguyễn Ái </w:t>
      </w:r>
      <w:r>
        <w:rPr>
          <w:color w:val="000000"/>
          <w:spacing w:val="0"/>
          <w:w w:val="100"/>
          <w:position w:val="0"/>
        </w:rPr>
        <w:t xml:space="preserve">Quoc </w:t>
      </w:r>
      <w:r>
        <w:rPr>
          <w:color w:val="000000"/>
          <w:spacing w:val="0"/>
          <w:w w:val="100"/>
          <w:position w:val="0"/>
        </w:rPr>
        <w:t xml:space="preserve">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1"/>
        </w:numPr>
        <w:shd w:val="clear" w:color="auto" w:fill="auto"/>
        <w:tabs>
          <w:tab w:pos="402" w:val="left"/>
        </w:tabs>
        <w:bidi w:val="0"/>
        <w:spacing w:before="0" w:after="0" w:line="302" w:lineRule="auto"/>
        <w:ind w:left="0" w:right="0" w:firstLine="0"/>
        <w:jc w:val="both"/>
      </w:pPr>
      <w:bookmarkStart w:id="0" w:name="bookmark0"/>
      <w:bookmarkEnd w:id="0"/>
      <w:r>
        <w:rPr>
          <w:color w:val="000000"/>
          <w:spacing w:val="0"/>
          <w:w w:val="100"/>
          <w:position w:val="0"/>
        </w:rPr>
        <w:t>Khẳng định sự cần thiết phải có tổ chức quốc tế để dẫn dắt phong trào cách mạng.</w:t>
      </w:r>
    </w:p>
    <w:p>
      <w:pPr>
        <w:pStyle w:val="Style2"/>
        <w:keepNext w:val="0"/>
        <w:keepLines w:val="0"/>
        <w:widowControl w:val="0"/>
        <w:numPr>
          <w:ilvl w:val="0"/>
          <w:numId w:val="1"/>
        </w:numPr>
        <w:shd w:val="clear" w:color="auto" w:fill="auto"/>
        <w:tabs>
          <w:tab w:pos="402" w:val="left"/>
        </w:tabs>
        <w:bidi w:val="0"/>
        <w:spacing w:before="0" w:after="0" w:line="302" w:lineRule="auto"/>
        <w:ind w:left="0" w:right="0" w:firstLine="0"/>
        <w:jc w:val="both"/>
      </w:pPr>
      <w:bookmarkStart w:id="1" w:name="bookmark1"/>
      <w:bookmarkEnd w:id="1"/>
      <w:r>
        <w:rPr>
          <w:color w:val="000000"/>
          <w:spacing w:val="0"/>
          <w:w w:val="100"/>
          <w:position w:val="0"/>
        </w:rPr>
        <w:t>Xác định giai cấp công nhân và giai cấp nông dân là lực lượng của cuộc cách mạng.</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 xml:space="preserve">Thành lập tổ chức tiền cộng sản </w:t>
      </w:r>
      <w:r>
        <w:rPr>
          <w:color w:val="000000"/>
          <w:spacing w:val="0"/>
          <w:w w:val="100"/>
          <w:position w:val="0"/>
        </w:rPr>
        <w:t xml:space="preserve">Idii </w:t>
      </w:r>
      <w:r>
        <w:rPr>
          <w:color w:val="000000"/>
          <w:spacing w:val="0"/>
          <w:w w:val="100"/>
          <w:position w:val="0"/>
        </w:rPr>
        <w:t xml:space="preserve">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D. </w:t>
      </w:r>
      <w:r>
        <w:rPr>
          <w:color w:val="000000"/>
          <w:spacing w:val="0"/>
          <w:w w:val="100"/>
          <w:position w:val="0"/>
        </w:rPr>
        <w:t>Xác định lực lượng cách mạng trên cơ sở nhận thức về tính chất xã hội Việt Nam.</w:t>
      </w:r>
    </w:p>
    <w:p>
      <w:pPr>
        <w:pStyle w:val="Style2"/>
        <w:keepNext w:val="0"/>
        <w:keepLines w:val="0"/>
        <w:widowControl w:val="0"/>
        <w:shd w:val="clear" w:color="auto" w:fill="auto"/>
        <w:bidi w:val="0"/>
        <w:spacing w:before="0" w:after="0" w:line="302" w:lineRule="auto"/>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Theo </w:t>
      </w:r>
      <w:r>
        <w:rPr>
          <w:color w:val="000000"/>
          <w:spacing w:val="0"/>
          <w:w w:val="100"/>
          <w:position w:val="0"/>
        </w:rPr>
        <w:t xml:space="preserve">đoạn tư liệu trên, Nguyễn Ái </w:t>
      </w:r>
      <w:r>
        <w:rPr>
          <w:color w:val="000000"/>
          <w:spacing w:val="0"/>
          <w:w w:val="100"/>
          <w:position w:val="0"/>
        </w:rPr>
        <w:t xml:space="preserve">Quoc </w:t>
      </w:r>
      <w:r>
        <w:rPr>
          <w:color w:val="000000"/>
          <w:spacing w:val="0"/>
          <w:w w:val="100"/>
          <w:position w:val="0"/>
        </w:rPr>
        <w:t xml:space="preserve">- </w:t>
      </w:r>
      <w:r>
        <w:rPr>
          <w:color w:val="000000"/>
          <w:spacing w:val="0"/>
          <w:w w:val="100"/>
          <w:position w:val="0"/>
        </w:rPr>
        <w:t xml:space="preserve">Ho </w:t>
      </w:r>
      <w:r>
        <w:rPr>
          <w:color w:val="000000"/>
          <w:spacing w:val="0"/>
          <w:w w:val="100"/>
          <w:position w:val="0"/>
        </w:rPr>
        <w:t xml:space="preserve">Chí </w:t>
      </w:r>
      <w:r>
        <w:rPr>
          <w:color w:val="000000"/>
          <w:spacing w:val="0"/>
          <w:w w:val="100"/>
          <w:position w:val="0"/>
        </w:rPr>
        <w:t xml:space="preserve">Minh </w:t>
      </w:r>
      <w:r>
        <w:rPr>
          <w:color w:val="000000"/>
          <w:spacing w:val="0"/>
          <w:w w:val="100"/>
          <w:position w:val="0"/>
        </w:rPr>
        <w:t>là người sảng lập tổ chức nào sau đây?</w:t>
      </w:r>
    </w:p>
    <w:p>
      <w:pPr>
        <w:pStyle w:val="Style2"/>
        <w:keepNext w:val="0"/>
        <w:keepLines w:val="0"/>
        <w:widowControl w:val="0"/>
        <w:numPr>
          <w:ilvl w:val="0"/>
          <w:numId w:val="3"/>
        </w:numPr>
        <w:shd w:val="clear" w:color="auto" w:fill="auto"/>
        <w:tabs>
          <w:tab w:pos="402" w:val="left"/>
          <w:tab w:pos="5632" w:val="left"/>
        </w:tabs>
        <w:bidi w:val="0"/>
        <w:spacing w:before="0" w:after="0" w:line="302" w:lineRule="auto"/>
        <w:ind w:left="0" w:right="0" w:firstLine="0"/>
        <w:jc w:val="both"/>
      </w:pPr>
      <w:bookmarkStart w:id="2" w:name="bookmark2"/>
      <w:bookmarkEnd w:id="2"/>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tab/>
      </w:r>
      <w:r>
        <w:rPr>
          <w:b/>
          <w:bCs/>
          <w:color w:val="000000"/>
          <w:spacing w:val="0"/>
          <w:w w:val="100"/>
          <w:position w:val="0"/>
        </w:rPr>
        <w:t xml:space="preserve">B. </w:t>
      </w:r>
      <w:r>
        <w:rPr>
          <w:color w:val="000000"/>
          <w:spacing w:val="0"/>
          <w:w w:val="100"/>
          <w:position w:val="0"/>
        </w:rPr>
        <w:t>Đảng Cộng sản Việt Nam.</w:t>
      </w:r>
    </w:p>
    <w:p>
      <w:pPr>
        <w:pStyle w:val="Style2"/>
        <w:keepNext w:val="0"/>
        <w:keepLines w:val="0"/>
        <w:widowControl w:val="0"/>
        <w:shd w:val="clear" w:color="auto" w:fill="auto"/>
        <w:tabs>
          <w:tab w:pos="5632" w:val="left"/>
        </w:tabs>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Đông Dương Cộng sản đảng.</w:t>
        <w:tab/>
      </w:r>
      <w:r>
        <w:rPr>
          <w:b/>
          <w:bCs/>
          <w:color w:val="000000"/>
          <w:spacing w:val="0"/>
          <w:w w:val="100"/>
          <w:position w:val="0"/>
        </w:rPr>
        <w:t xml:space="preserve">D.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i/>
          <w:iCs/>
          <w:color w:val="000000"/>
          <w:spacing w:val="0"/>
          <w:w w:val="100"/>
          <w:position w:val="0"/>
        </w:rPr>
        <w:t>“Đảng vổ sản kiểu mới” ở</w:t>
      </w:r>
      <w:r>
        <w:rPr>
          <w:color w:val="000000"/>
          <w:spacing w:val="0"/>
          <w:w w:val="100"/>
          <w:position w:val="0"/>
        </w:rPr>
        <w:t xml:space="preserve"> Việt </w:t>
      </w:r>
      <w:r>
        <w:rPr>
          <w:color w:val="000000"/>
          <w:spacing w:val="0"/>
          <w:w w:val="100"/>
          <w:position w:val="0"/>
        </w:rPr>
        <w:t xml:space="preserve">Nam </w:t>
      </w:r>
      <w:r>
        <w:rPr>
          <w:color w:val="000000"/>
          <w:spacing w:val="0"/>
          <w:w w:val="100"/>
          <w:position w:val="0"/>
        </w:rPr>
        <w:t>do Nguyễn Ái Quốc sáng lập là sản phẩm của sự kết hợp giữa phong trào công nhân, phong trào yêu nước và</w:t>
      </w:r>
    </w:p>
    <w:p>
      <w:pPr>
        <w:pStyle w:val="Style2"/>
        <w:keepNext w:val="0"/>
        <w:keepLines w:val="0"/>
        <w:widowControl w:val="0"/>
        <w:numPr>
          <w:ilvl w:val="0"/>
          <w:numId w:val="5"/>
        </w:numPr>
        <w:shd w:val="clear" w:color="auto" w:fill="auto"/>
        <w:tabs>
          <w:tab w:pos="402" w:val="left"/>
          <w:tab w:pos="5632" w:val="left"/>
        </w:tabs>
        <w:bidi w:val="0"/>
        <w:spacing w:before="0" w:after="0" w:line="302" w:lineRule="auto"/>
        <w:ind w:left="0" w:right="0" w:firstLine="0"/>
        <w:jc w:val="both"/>
      </w:pPr>
      <w:bookmarkStart w:id="3" w:name="bookmark3"/>
      <w:bookmarkEnd w:id="3"/>
      <w:r>
        <w:rPr>
          <w:color w:val="000000"/>
          <w:spacing w:val="0"/>
          <w:w w:val="100"/>
          <w:position w:val="0"/>
        </w:rPr>
        <w:t>phong trào Đông du.</w:t>
        <w:tab/>
      </w:r>
      <w:r>
        <w:rPr>
          <w:b/>
          <w:bCs/>
          <w:color w:val="000000"/>
          <w:spacing w:val="0"/>
          <w:w w:val="100"/>
          <w:position w:val="0"/>
        </w:rPr>
        <w:t xml:space="preserve">B.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r>
    </w:p>
    <w:p>
      <w:pPr>
        <w:pStyle w:val="Style2"/>
        <w:keepNext w:val="0"/>
        <w:keepLines w:val="0"/>
        <w:widowControl w:val="0"/>
        <w:shd w:val="clear" w:color="auto" w:fill="auto"/>
        <w:tabs>
          <w:tab w:pos="5632" w:val="left"/>
        </w:tabs>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trào lưu Triết học Ánh sáng.</w:t>
        <w:tab/>
      </w:r>
      <w:r>
        <w:rPr>
          <w:b/>
          <w:bCs/>
          <w:color w:val="000000"/>
          <w:spacing w:val="0"/>
          <w:w w:val="100"/>
          <w:position w:val="0"/>
        </w:rPr>
        <w:t xml:space="preserve">D. </w:t>
      </w:r>
      <w:r>
        <w:rPr>
          <w:color w:val="000000"/>
          <w:spacing w:val="0"/>
          <w:w w:val="100"/>
          <w:position w:val="0"/>
        </w:rPr>
        <w:t>chù nghĩa Mác - Lê-nin.</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Đối với Việt Nam, thắng lợi của cuộc kháng chiến chống Mỹ, cứu nược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7"/>
        </w:numPr>
        <w:shd w:val="clear" w:color="auto" w:fill="auto"/>
        <w:tabs>
          <w:tab w:pos="402" w:val="left"/>
        </w:tabs>
        <w:bidi w:val="0"/>
        <w:spacing w:before="0" w:after="0" w:line="302" w:lineRule="auto"/>
        <w:ind w:left="0" w:right="0" w:firstLine="0"/>
        <w:jc w:val="both"/>
      </w:pPr>
      <w:bookmarkStart w:id="4" w:name="bookmark4"/>
      <w:bookmarkEnd w:id="4"/>
      <w:r>
        <w:rPr>
          <w:color w:val="000000"/>
          <w:spacing w:val="0"/>
          <w:w w:val="100"/>
          <w:position w:val="0"/>
        </w:rPr>
        <w:t>Cổ vũ phong trào đấu tranh giải phóng dân tộc ở châu Á và châu Phi.</w:t>
      </w:r>
    </w:p>
    <w:p>
      <w:pPr>
        <w:pStyle w:val="Style2"/>
        <w:keepNext w:val="0"/>
        <w:keepLines w:val="0"/>
        <w:widowControl w:val="0"/>
        <w:numPr>
          <w:ilvl w:val="0"/>
          <w:numId w:val="7"/>
        </w:numPr>
        <w:shd w:val="clear" w:color="auto" w:fill="auto"/>
        <w:tabs>
          <w:tab w:pos="402" w:val="left"/>
        </w:tabs>
        <w:bidi w:val="0"/>
        <w:spacing w:before="0" w:after="0" w:line="302" w:lineRule="auto"/>
        <w:ind w:left="0" w:right="0" w:firstLine="0"/>
        <w:jc w:val="both"/>
      </w:pPr>
      <w:bookmarkStart w:id="5" w:name="bookmark5"/>
      <w:bookmarkEnd w:id="5"/>
      <w:r>
        <w:rPr>
          <w:color w:val="000000"/>
          <w:spacing w:val="0"/>
          <w:w w:val="100"/>
          <w:position w:val="0"/>
        </w:rPr>
        <w:t>Mở ra kỉ nguyên độc lập, thống nhất, cả nước đi lên chủ nghĩa xã hội.</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Góp phần chiến thắng chủ nghĩa phát xít trên phạm vi toàn thế giới.</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D. </w:t>
      </w:r>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qụốc gia nào sau đây?</w:t>
      </w:r>
    </w:p>
    <w:p>
      <w:pPr>
        <w:pStyle w:val="Style2"/>
        <w:keepNext w:val="0"/>
        <w:keepLines w:val="0"/>
        <w:widowControl w:val="0"/>
        <w:shd w:val="clear" w:color="auto" w:fill="auto"/>
        <w:tabs>
          <w:tab w:pos="3002" w:val="left"/>
          <w:tab w:pos="5632" w:val="left"/>
          <w:tab w:pos="8482" w:val="left"/>
        </w:tabs>
        <w:bidi w:val="0"/>
        <w:spacing w:before="0" w:after="0" w:line="302" w:lineRule="auto"/>
        <w:ind w:left="0" w:right="0" w:firstLine="0"/>
        <w:jc w:val="both"/>
      </w:pPr>
      <w:r>
        <w:rPr>
          <w:b/>
          <w:bCs/>
          <w:color w:val="000000"/>
          <w:spacing w:val="0"/>
          <w:w w:val="100"/>
          <w:position w:val="0"/>
        </w:rPr>
        <w:t xml:space="preserve">A. </w:t>
      </w:r>
      <w:r>
        <w:rPr>
          <w:color w:val="000000"/>
          <w:spacing w:val="0"/>
          <w:w w:val="100"/>
          <w:position w:val="0"/>
        </w:rPr>
        <w:t>Ca-na-đa.</w:t>
        <w:tab/>
      </w:r>
      <w:r>
        <w:rPr>
          <w:b/>
          <w:bCs/>
          <w:color w:val="000000"/>
          <w:spacing w:val="0"/>
          <w:w w:val="100"/>
          <w:position w:val="0"/>
        </w:rPr>
        <w:t xml:space="preserve">B. </w:t>
      </w:r>
      <w:r>
        <w:rPr>
          <w:color w:val="000000"/>
          <w:spacing w:val="0"/>
          <w:w w:val="100"/>
          <w:position w:val="0"/>
        </w:rPr>
        <w:t xml:space="preserve">Hy </w:t>
      </w:r>
      <w:r>
        <w:rPr>
          <w:color w:val="000000"/>
          <w:spacing w:val="0"/>
          <w:w w:val="100"/>
          <w:position w:val="0"/>
        </w:rPr>
        <w:t>Lạp.</w:t>
        <w:tab/>
      </w:r>
      <w:r>
        <w:rPr>
          <w:b/>
          <w:bCs/>
          <w:color w:val="000000"/>
          <w:spacing w:val="0"/>
          <w:w w:val="100"/>
          <w:position w:val="0"/>
        </w:rPr>
        <w:t xml:space="preserve">C. </w:t>
      </w:r>
      <w:r>
        <w:rPr>
          <w:color w:val="000000"/>
          <w:spacing w:val="0"/>
          <w:w w:val="100"/>
          <w:position w:val="0"/>
        </w:rPr>
        <w:t>Pháp.</w:t>
        <w:tab/>
      </w:r>
      <w:r>
        <w:rPr>
          <w:b/>
          <w:bCs/>
          <w:color w:val="000000"/>
          <w:spacing w:val="0"/>
          <w:w w:val="100"/>
          <w:position w:val="0"/>
        </w:rPr>
        <w:t xml:space="preserve">D. </w:t>
      </w:r>
      <w:r>
        <w:rPr>
          <w:color w:val="000000"/>
          <w:spacing w:val="0"/>
          <w:w w:val="100"/>
          <w:position w:val="0"/>
        </w:rPr>
        <w:t xml:space="preserve">Nam </w:t>
      </w:r>
      <w:r>
        <w:rPr>
          <w:color w:val="000000"/>
          <w:spacing w:val="0"/>
          <w:w w:val="100"/>
          <w:position w:val="0"/>
        </w:rPr>
        <w:t>Phi.</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32" w:val="left"/>
        </w:tabs>
        <w:bidi w:val="0"/>
        <w:spacing w:before="0" w:after="0" w:line="302" w:lineRule="auto"/>
        <w:ind w:left="0" w:right="0" w:firstLine="0"/>
        <w:jc w:val="both"/>
      </w:pPr>
      <w:r>
        <w:rPr>
          <w:b/>
          <w:bCs/>
          <w:color w:val="000000"/>
          <w:spacing w:val="0"/>
          <w:w w:val="100"/>
          <w:position w:val="0"/>
        </w:rPr>
        <w:t xml:space="preserve">A. </w:t>
      </w:r>
      <w:r>
        <w:rPr>
          <w:color w:val="000000"/>
          <w:spacing w:val="0"/>
          <w:w w:val="100"/>
          <w:position w:val="0"/>
        </w:rPr>
        <w:t>HỒ Chí Minh.</w:t>
        <w:tab/>
      </w:r>
      <w:r>
        <w:rPr>
          <w:b/>
          <w:bCs/>
          <w:color w:val="000000"/>
          <w:spacing w:val="0"/>
          <w:w w:val="100"/>
          <w:position w:val="0"/>
        </w:rPr>
        <w:t xml:space="preserve">B. </w:t>
      </w:r>
      <w:r>
        <w:rPr>
          <w:color w:val="000000"/>
          <w:spacing w:val="0"/>
          <w:w w:val="100"/>
          <w:position w:val="0"/>
        </w:rPr>
        <w:t xml:space="preserve">Huế - Đà </w:t>
      </w:r>
      <w:r>
        <w:rPr>
          <w:color w:val="000000"/>
          <w:spacing w:val="0"/>
          <w:w w:val="100"/>
          <w:position w:val="0"/>
        </w:rPr>
        <w:t>Nang.</w:t>
      </w:r>
    </w:p>
    <w:p>
      <w:pPr>
        <w:pStyle w:val="Style2"/>
        <w:keepNext w:val="0"/>
        <w:keepLines w:val="0"/>
        <w:widowControl w:val="0"/>
        <w:shd w:val="clear" w:color="auto" w:fill="auto"/>
        <w:tabs>
          <w:tab w:pos="5632" w:val="left"/>
        </w:tabs>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D. </w:t>
      </w:r>
      <w:r>
        <w:rPr>
          <w:color w:val="000000"/>
          <w:spacing w:val="0"/>
          <w:w w:val="100"/>
          <w:position w:val="0"/>
        </w:rPr>
        <w:t>Điện Biên Phủ.</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Nội dung nào sau đây là thành tựu cơ bản của cộng cuộc </w:t>
      </w:r>
      <w:r>
        <w:rPr>
          <w:color w:val="000000"/>
          <w:spacing w:val="0"/>
          <w:w w:val="100"/>
          <w:position w:val="0"/>
        </w:rPr>
        <w:t xml:space="preserve">Doi </w:t>
      </w:r>
      <w:r>
        <w:rPr>
          <w:color w:val="000000"/>
          <w:spacing w:val="0"/>
          <w:w w:val="100"/>
          <w:position w:val="0"/>
        </w:rPr>
        <w:t xml:space="preserve">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9"/>
        </w:numPr>
        <w:shd w:val="clear" w:color="auto" w:fill="auto"/>
        <w:tabs>
          <w:tab w:pos="402" w:val="left"/>
        </w:tabs>
        <w:bidi w:val="0"/>
        <w:spacing w:before="0" w:after="0" w:line="302" w:lineRule="auto"/>
        <w:ind w:left="0" w:right="0" w:firstLine="0"/>
        <w:jc w:val="both"/>
      </w:pPr>
      <w:bookmarkStart w:id="6" w:name="bookmark6"/>
      <w:bookmarkEnd w:id="6"/>
      <w:r>
        <w:rPr>
          <w:color w:val="000000"/>
          <w:spacing w:val="0"/>
          <w:w w:val="100"/>
          <w:position w:val="0"/>
        </w:rPr>
        <w:t>Phóng thành công tàu vũ trụ có người lái.</w:t>
      </w:r>
    </w:p>
    <w:p>
      <w:pPr>
        <w:pStyle w:val="Style2"/>
        <w:keepNext w:val="0"/>
        <w:keepLines w:val="0"/>
        <w:widowControl w:val="0"/>
        <w:numPr>
          <w:ilvl w:val="0"/>
          <w:numId w:val="9"/>
        </w:numPr>
        <w:shd w:val="clear" w:color="auto" w:fill="auto"/>
        <w:tabs>
          <w:tab w:pos="402" w:val="left"/>
        </w:tabs>
        <w:bidi w:val="0"/>
        <w:spacing w:before="0" w:after="0" w:line="302" w:lineRule="auto"/>
        <w:ind w:left="0" w:right="0" w:firstLine="0"/>
        <w:jc w:val="both"/>
      </w:pPr>
      <w:bookmarkStart w:id="7" w:name="bookmark7"/>
      <w:bookmarkEnd w:id="7"/>
      <w:r>
        <w:rPr>
          <w:color w:val="000000"/>
          <w:spacing w:val="0"/>
          <w:w w:val="100"/>
          <w:position w:val="0"/>
        </w:rPr>
        <w:t>Hoàn thành công nghiệp họa trước thời hạn.</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Đời sống nhân dân từng bước được nâng caọ.</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D. </w:t>
      </w:r>
      <w:r>
        <w:rPr>
          <w:color w:val="000000"/>
          <w:spacing w:val="0"/>
          <w:w w:val="100"/>
          <w:position w:val="0"/>
        </w:rPr>
        <w:t>Trở thành cường quốc công nghiệp ở châu Á.</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32" w:val="left"/>
        </w:tabs>
        <w:bidi w:val="0"/>
        <w:spacing w:before="0" w:after="0" w:line="302" w:lineRule="auto"/>
        <w:ind w:left="0" w:right="0" w:firstLine="0"/>
        <w:jc w:val="both"/>
      </w:pPr>
      <w:r>
        <w:rPr>
          <w:b/>
          <w:bCs/>
          <w:color w:val="000000"/>
          <w:spacing w:val="0"/>
          <w:w w:val="100"/>
          <w:position w:val="0"/>
        </w:rPr>
        <w:t xml:space="preserve">A. </w:t>
      </w:r>
      <w:r>
        <w:rPr>
          <w:color w:val="000000"/>
          <w:spacing w:val="0"/>
          <w:w w:val="100"/>
          <w:position w:val="0"/>
        </w:rPr>
        <w:t>Mặt trận Việt Minh.</w:t>
        <w:tab/>
      </w:r>
      <w:r>
        <w:rPr>
          <w:b/>
          <w:bCs/>
          <w:color w:val="000000"/>
          <w:spacing w:val="0"/>
          <w:w w:val="100"/>
          <w:position w:val="0"/>
        </w:rPr>
        <w:t xml:space="preserve">B. </w:t>
      </w:r>
      <w:r>
        <w:rPr>
          <w:color w:val="000000"/>
          <w:spacing w:val="0"/>
          <w:w w:val="100"/>
          <w:position w:val="0"/>
        </w:rPr>
        <w:t>Mặt trận Liên Việt.</w:t>
      </w:r>
    </w:p>
    <w:p>
      <w:pPr>
        <w:pStyle w:val="Style2"/>
        <w:keepNext w:val="0"/>
        <w:keepLines w:val="0"/>
        <w:widowControl w:val="0"/>
        <w:shd w:val="clear" w:color="auto" w:fill="auto"/>
        <w:tabs>
          <w:tab w:pos="5632" w:val="left"/>
        </w:tabs>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chiến khu Việt Bắc.</w:t>
        <w:tab/>
      </w:r>
      <w:r>
        <w:rPr>
          <w:b/>
          <w:bCs/>
          <w:color w:val="000000"/>
          <w:spacing w:val="0"/>
          <w:w w:val="100"/>
          <w:position w:val="0"/>
        </w:rPr>
        <w:t xml:space="preserve">D. </w:t>
      </w:r>
      <w:r>
        <w:rPr>
          <w:color w:val="000000"/>
          <w:spacing w:val="0"/>
          <w:w w:val="100"/>
          <w:position w:val="0"/>
        </w:rPr>
        <w:t>thị trấn Trường Sa.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phuơng Bắc?</w:t>
      </w:r>
    </w:p>
    <w:p>
      <w:pPr>
        <w:pStyle w:val="Style2"/>
        <w:keepNext w:val="0"/>
        <w:keepLines w:val="0"/>
        <w:widowControl w:val="0"/>
        <w:shd w:val="clear" w:color="auto" w:fill="auto"/>
        <w:tabs>
          <w:tab w:pos="2959" w:val="left"/>
          <w:tab w:pos="5609" w:val="left"/>
          <w:tab w:pos="8425"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tab/>
      </w:r>
      <w:r>
        <w:rPr>
          <w:b/>
          <w:bCs/>
          <w:color w:val="000000"/>
          <w:spacing w:val="0"/>
          <w:w w:val="100"/>
          <w:position w:val="0"/>
        </w:rPr>
        <w:t xml:space="preserve">B. </w:t>
      </w:r>
      <w:r>
        <w:rPr>
          <w:color w:val="000000"/>
          <w:spacing w:val="0"/>
          <w:w w:val="100"/>
          <w:position w:val="0"/>
        </w:rPr>
        <w:t>Quân Xiêm.</w:t>
        <w:tab/>
      </w:r>
      <w:r>
        <w:rPr>
          <w:b/>
          <w:bCs/>
          <w:color w:val="000000"/>
          <w:spacing w:val="0"/>
          <w:w w:val="100"/>
          <w:position w:val="0"/>
        </w:rPr>
        <w:t xml:space="preserve">c. </w:t>
      </w:r>
      <w:r>
        <w:rPr>
          <w:color w:val="000000"/>
          <w:spacing w:val="0"/>
          <w:w w:val="100"/>
          <w:position w:val="0"/>
        </w:rPr>
        <w:t>Quân Anh.</w:t>
        <w:tab/>
      </w:r>
      <w:r>
        <w:rPr>
          <w:b/>
          <w:bCs/>
          <w:color w:val="000000"/>
          <w:spacing w:val="0"/>
          <w:w w:val="100"/>
          <w:position w:val="0"/>
        </w:rPr>
        <w:t xml:space="preserve">D. </w:t>
      </w:r>
      <w:r>
        <w:rPr>
          <w:color w:val="000000"/>
          <w:spacing w:val="0"/>
          <w:w w:val="100"/>
          <w:position w:val="0"/>
        </w:rPr>
        <w:t>Quân Nguyên.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59" w:val="left"/>
          <w:tab w:pos="5609" w:val="left"/>
          <w:tab w:pos="8425"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Sài Gòn.</w:t>
        <w:tab/>
      </w:r>
      <w:r>
        <w:rPr>
          <w:b/>
          <w:bCs/>
          <w:color w:val="000000"/>
          <w:spacing w:val="0"/>
          <w:w w:val="100"/>
          <w:position w:val="0"/>
        </w:rPr>
        <w:t xml:space="preserve">B. </w:t>
      </w:r>
      <w:r>
        <w:rPr>
          <w:color w:val="000000"/>
          <w:spacing w:val="0"/>
          <w:w w:val="100"/>
          <w:position w:val="0"/>
        </w:rPr>
        <w:t>Hà Tiên.</w:t>
        <w:tab/>
      </w:r>
      <w:r>
        <w:rPr>
          <w:b/>
          <w:bCs/>
          <w:color w:val="000000"/>
          <w:spacing w:val="0"/>
          <w:w w:val="100"/>
          <w:position w:val="0"/>
        </w:rPr>
        <w:t xml:space="preserve">c. </w:t>
      </w:r>
      <w:r>
        <w:rPr>
          <w:color w:val="000000"/>
          <w:spacing w:val="0"/>
          <w:w w:val="100"/>
          <w:position w:val="0"/>
        </w:rPr>
        <w:t>Hà Nội.</w:t>
        <w:tab/>
      </w:r>
      <w:r>
        <w:rPr>
          <w:b/>
          <w:bCs/>
          <w:color w:val="000000"/>
          <w:spacing w:val="0"/>
          <w:w w:val="100"/>
          <w:position w:val="0"/>
        </w:rPr>
        <w:t xml:space="preserve">D. </w:t>
      </w:r>
      <w:r>
        <w:rPr>
          <w:color w:val="000000"/>
          <w:spacing w:val="0"/>
          <w:w w:val="100"/>
          <w:position w:val="0"/>
        </w:rPr>
        <w:t>Bắc Giang.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11"/>
        </w:numPr>
        <w:shd w:val="clear" w:color="auto" w:fill="auto"/>
        <w:tabs>
          <w:tab w:pos="398" w:val="left"/>
        </w:tabs>
        <w:bidi w:val="0"/>
        <w:spacing w:before="0" w:after="0"/>
        <w:ind w:left="0" w:right="0" w:firstLine="0"/>
        <w:jc w:val="left"/>
      </w:pPr>
      <w:bookmarkStart w:id="8" w:name="bookmark8"/>
      <w:bookmarkEnd w:id="8"/>
      <w:r>
        <w:rPr>
          <w:color w:val="000000"/>
          <w:spacing w:val="0"/>
          <w:w w:val="100"/>
          <w:position w:val="0"/>
        </w:rPr>
        <w:t>Tăng trưởng kinh tế đã tương xứng với khả năng, tiềm lực đất nước.</w:t>
      </w:r>
    </w:p>
    <w:p>
      <w:pPr>
        <w:pStyle w:val="Style2"/>
        <w:keepNext w:val="0"/>
        <w:keepLines w:val="0"/>
        <w:widowControl w:val="0"/>
        <w:numPr>
          <w:ilvl w:val="0"/>
          <w:numId w:val="11"/>
        </w:numPr>
        <w:shd w:val="clear" w:color="auto" w:fill="auto"/>
        <w:tabs>
          <w:tab w:pos="398" w:val="left"/>
        </w:tabs>
        <w:bidi w:val="0"/>
        <w:spacing w:before="0" w:after="0"/>
        <w:ind w:left="0" w:right="0" w:firstLine="0"/>
        <w:jc w:val="left"/>
      </w:pPr>
      <w:bookmarkStart w:id="9" w:name="bookmark9"/>
      <w:bookmarkEnd w:id="9"/>
      <w:r>
        <w:rPr>
          <w:color w:val="000000"/>
          <w:spacing w:val="0"/>
          <w:w w:val="100"/>
          <w:position w:val="0"/>
        </w:rPr>
        <w:t>Cải cách chính trị mang tính đột phá, góp phần phát triển kinh tế.</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09" w:val="left"/>
          <w:tab w:pos="603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Tổ chức Hiệp ước Vác-sa-va.</w:t>
        <w:tab/>
      </w:r>
      <w:r>
        <w:rPr>
          <w:b/>
          <w:bCs/>
          <w:color w:val="000000"/>
          <w:spacing w:val="0"/>
          <w:w w:val="100"/>
          <w:position w:val="0"/>
        </w:rPr>
        <w:t>B.</w:t>
        <w:tab/>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5609" w:val="left"/>
          <w:tab w:pos="6039"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Liên h&lt;ỵp quốc.</w:t>
        <w:tab/>
      </w:r>
      <w:r>
        <w:rPr>
          <w:b/>
          <w:bCs/>
          <w:color w:val="000000"/>
          <w:spacing w:val="0"/>
          <w:w w:val="100"/>
          <w:position w:val="0"/>
        </w:rPr>
        <w:t>D.</w:t>
        <w:tab/>
      </w:r>
      <w:r>
        <w:rPr>
          <w:color w:val="000000"/>
          <w:spacing w:val="0"/>
          <w:w w:val="100"/>
          <w:position w:val="0"/>
        </w:rPr>
        <w:t xml:space="preserve">Tổ chức Hiệp ước </w:t>
      </w:r>
      <w:r>
        <w:rPr>
          <w:color w:val="000000"/>
          <w:spacing w:val="0"/>
          <w:w w:val="100"/>
          <w:position w:val="0"/>
        </w:rPr>
        <w:t xml:space="preserve">Bac </w:t>
      </w:r>
      <w:r>
        <w:rPr>
          <w:color w:val="000000"/>
          <w:spacing w:val="0"/>
          <w:w w:val="100"/>
          <w:position w:val="0"/>
        </w:rPr>
        <w:t>Đại Tây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609" w:val="left"/>
          <w:tab w:pos="603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Tình trạng ô nhiễm môi trường gia tăng.</w:t>
        <w:tab/>
      </w:r>
      <w:r>
        <w:rPr>
          <w:b/>
          <w:bCs/>
          <w:color w:val="000000"/>
          <w:spacing w:val="0"/>
          <w:w w:val="100"/>
          <w:position w:val="0"/>
        </w:rPr>
        <w:t>B.</w:t>
        <w:tab/>
      </w:r>
      <w:r>
        <w:rPr>
          <w:color w:val="000000"/>
          <w:spacing w:val="0"/>
          <w:w w:val="100"/>
          <w:position w:val="0"/>
        </w:rPr>
        <w:t>Sự tương đồng về văn hóa.</w:t>
      </w:r>
    </w:p>
    <w:p>
      <w:pPr>
        <w:pStyle w:val="Style2"/>
        <w:keepNext w:val="0"/>
        <w:keepLines w:val="0"/>
        <w:widowControl w:val="0"/>
        <w:shd w:val="clear" w:color="auto" w:fill="auto"/>
        <w:tabs>
          <w:tab w:pos="5609" w:val="left"/>
          <w:tab w:pos="6039"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Một số nước chưa giành được độc lập.</w:t>
        <w:tab/>
      </w:r>
      <w:r>
        <w:rPr>
          <w:b/>
          <w:bCs/>
          <w:color w:val="000000"/>
          <w:spacing w:val="0"/>
          <w:w w:val="100"/>
          <w:position w:val="0"/>
        </w:rPr>
        <w:t>D.</w:t>
        <w:tab/>
      </w:r>
      <w:r>
        <w:rPr>
          <w:color w:val="000000"/>
          <w:spacing w:val="0"/>
          <w:w w:val="100"/>
          <w:position w:val="0"/>
        </w:rPr>
        <w:t>Chưa có sự hợp tác nội khối.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59" w:val="left"/>
          <w:tab w:pos="5609" w:val="left"/>
          <w:tab w:pos="8425"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Ma-lai-xi-a.</w:t>
        <w:tab/>
      </w:r>
      <w:r>
        <w:rPr>
          <w:b/>
          <w:bCs/>
          <w:color w:val="000000"/>
          <w:spacing w:val="0"/>
          <w:w w:val="100"/>
          <w:position w:val="0"/>
        </w:rPr>
        <w:t xml:space="preserve">B. </w:t>
      </w:r>
      <w:r>
        <w:rPr>
          <w:color w:val="000000"/>
          <w:spacing w:val="0"/>
          <w:w w:val="100"/>
          <w:position w:val="0"/>
        </w:rPr>
        <w:t>Mông Cổ.</w:t>
        <w:tab/>
      </w:r>
      <w:r>
        <w:rPr>
          <w:b/>
          <w:bCs/>
          <w:color w:val="000000"/>
          <w:spacing w:val="0"/>
          <w:w w:val="100"/>
          <w:position w:val="0"/>
        </w:rPr>
        <w:t xml:space="preserve">C. </w:t>
      </w:r>
      <w:r>
        <w:rPr>
          <w:color w:val="000000"/>
          <w:spacing w:val="0"/>
          <w:w w:val="100"/>
          <w:position w:val="0"/>
        </w:rPr>
        <w:t xml:space="preserve">Ai </w:t>
      </w:r>
      <w:r>
        <w:rPr>
          <w:color w:val="000000"/>
          <w:spacing w:val="0"/>
          <w:w w:val="100"/>
          <w:position w:val="0"/>
        </w:rPr>
        <w:t>Cập.</w:t>
        <w:tab/>
      </w:r>
      <w:r>
        <w:rPr>
          <w:b/>
          <w:bCs/>
          <w:color w:val="000000"/>
          <w:spacing w:val="0"/>
          <w:w w:val="100"/>
          <w:position w:val="0"/>
        </w:rPr>
        <w:t xml:space="preserve">D. </w:t>
      </w:r>
      <w:r>
        <w:rPr>
          <w:color w:val="000000"/>
          <w:spacing w:val="0"/>
          <w:w w:val="100"/>
          <w:position w:val="0"/>
        </w:rPr>
        <w:t>Cu-ba.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Quoc </w:t>
      </w:r>
      <w:r>
        <w:rPr>
          <w:color w:val="000000"/>
          <w:spacing w:val="0"/>
          <w:w w:val="100"/>
          <w:position w:val="0"/>
        </w:rPr>
        <w:t xml:space="preserve">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2959" w:val="left"/>
          <w:tab w:pos="5609" w:val="left"/>
          <w:tab w:pos="8425"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Hàn Quốc.</w:t>
        <w:tab/>
      </w:r>
      <w:r>
        <w:rPr>
          <w:b/>
          <w:bCs/>
          <w:color w:val="000000"/>
          <w:spacing w:val="0"/>
          <w:w w:val="100"/>
          <w:position w:val="0"/>
        </w:rPr>
        <w:t xml:space="preserve">B. </w:t>
      </w:r>
      <w:r>
        <w:rPr>
          <w:color w:val="000000"/>
          <w:spacing w:val="0"/>
          <w:w w:val="100"/>
          <w:position w:val="0"/>
        </w:rPr>
        <w:t>Việt Nam.</w:t>
        <w:tab/>
      </w:r>
      <w:r>
        <w:rPr>
          <w:b/>
          <w:bCs/>
          <w:color w:val="000000"/>
          <w:spacing w:val="0"/>
          <w:w w:val="100"/>
          <w:position w:val="0"/>
        </w:rPr>
        <w:t xml:space="preserve">c. </w:t>
      </w:r>
      <w:r>
        <w:rPr>
          <w:color w:val="000000"/>
          <w:spacing w:val="0"/>
          <w:w w:val="100"/>
          <w:position w:val="0"/>
        </w:rPr>
        <w:t>Thái Lan.</w:t>
        <w:tab/>
      </w:r>
      <w:r>
        <w:rPr>
          <w:b/>
          <w:bCs/>
          <w:color w:val="000000"/>
          <w:spacing w:val="0"/>
          <w:w w:val="100"/>
          <w:position w:val="0"/>
        </w:rPr>
        <w:t xml:space="preserve">D. </w:t>
      </w:r>
      <w:r>
        <w:rPr>
          <w:color w:val="000000"/>
          <w:spacing w:val="0"/>
          <w:w w:val="100"/>
          <w:position w:val="0"/>
        </w:rPr>
        <w:t>Nhật Bản.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13"/>
        </w:numPr>
        <w:shd w:val="clear" w:color="auto" w:fill="auto"/>
        <w:tabs>
          <w:tab w:pos="394" w:val="left"/>
        </w:tabs>
        <w:bidi w:val="0"/>
        <w:spacing w:before="0" w:after="0"/>
        <w:ind w:left="0" w:right="0" w:firstLine="0"/>
        <w:jc w:val="both"/>
      </w:pPr>
      <w:bookmarkStart w:id="10" w:name="bookmark10"/>
      <w:bookmarkEnd w:id="10"/>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numPr>
          <w:ilvl w:val="0"/>
          <w:numId w:val="13"/>
        </w:numPr>
        <w:shd w:val="clear" w:color="auto" w:fill="auto"/>
        <w:tabs>
          <w:tab w:pos="394" w:val="left"/>
        </w:tabs>
        <w:bidi w:val="0"/>
        <w:spacing w:before="0" w:after="0"/>
        <w:ind w:left="0" w:right="0" w:firstLine="0"/>
        <w:jc w:val="both"/>
      </w:pPr>
      <w:bookmarkStart w:id="11" w:name="bookmark11"/>
      <w:bookmarkEnd w:id="11"/>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Cuộc </w:t>
      </w:r>
      <w:r>
        <w:rPr>
          <w:color w:val="000000"/>
          <w:spacing w:val="0"/>
          <w:w w:val="100"/>
          <w:position w:val="0"/>
        </w:rPr>
        <w:t xml:space="preserve">Chien </w:t>
      </w:r>
      <w:r>
        <w:rPr>
          <w:color w:val="000000"/>
          <w:spacing w:val="0"/>
          <w:w w:val="100"/>
          <w:position w:val="0"/>
        </w:rPr>
        <w:t>tranh lạnh đang ảnh hưởng đến nhiều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2959" w:val="left"/>
          <w:tab w:pos="5609" w:val="left"/>
          <w:tab w:pos="8425"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Nhà Lê sơ.</w:t>
        <w:tab/>
      </w:r>
      <w:r>
        <w:rPr>
          <w:b/>
          <w:bCs/>
          <w:color w:val="000000"/>
          <w:spacing w:val="0"/>
          <w:w w:val="100"/>
          <w:position w:val="0"/>
        </w:rPr>
        <w:t xml:space="preserve">B. </w:t>
      </w:r>
      <w:r>
        <w:rPr>
          <w:color w:val="000000"/>
          <w:spacing w:val="0"/>
          <w:w w:val="100"/>
          <w:position w:val="0"/>
        </w:rPr>
        <w:t>Nhà Hồ.</w:t>
        <w:tab/>
      </w:r>
      <w:r>
        <w:rPr>
          <w:b/>
          <w:bCs/>
          <w:color w:val="000000"/>
          <w:spacing w:val="0"/>
          <w:w w:val="100"/>
          <w:position w:val="0"/>
        </w:rPr>
        <w:t xml:space="preserve">c. </w:t>
      </w:r>
      <w:r>
        <w:rPr>
          <w:color w:val="000000"/>
          <w:spacing w:val="0"/>
          <w:w w:val="100"/>
          <w:position w:val="0"/>
        </w:rPr>
        <w:t>Nhà Nguyễn.</w:t>
        <w:tab/>
      </w:r>
      <w:r>
        <w:rPr>
          <w:b/>
          <w:bCs/>
          <w:color w:val="000000"/>
          <w:spacing w:val="0"/>
          <w:w w:val="100"/>
          <w:position w:val="0"/>
        </w:rPr>
        <w:t xml:space="preserve">D. </w:t>
      </w:r>
      <w:r>
        <w:rPr>
          <w:color w:val="000000"/>
          <w:spacing w:val="0"/>
          <w:w w:val="100"/>
          <w:position w:val="0"/>
        </w:rPr>
        <w:t>Nhà Trần.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15"/>
        </w:numPr>
        <w:shd w:val="clear" w:color="auto" w:fill="auto"/>
        <w:tabs>
          <w:tab w:pos="394" w:val="left"/>
        </w:tabs>
        <w:bidi w:val="0"/>
        <w:spacing w:before="0" w:after="0"/>
        <w:ind w:left="0" w:right="0" w:firstLine="0"/>
        <w:jc w:val="both"/>
      </w:pPr>
      <w:bookmarkStart w:id="12" w:name="bookmark12"/>
      <w:bookmarkEnd w:id="12"/>
      <w:r>
        <w:rPr>
          <w:color w:val="000000"/>
          <w:spacing w:val="0"/>
          <w:w w:val="100"/>
          <w:position w:val="0"/>
        </w:rPr>
        <w:t>Xuất phát điểm khó khăn do thế và lực thua kém đối phương trên nhiều phương diện.</w:t>
      </w:r>
    </w:p>
    <w:p>
      <w:pPr>
        <w:pStyle w:val="Style2"/>
        <w:keepNext w:val="0"/>
        <w:keepLines w:val="0"/>
        <w:widowControl w:val="0"/>
        <w:numPr>
          <w:ilvl w:val="0"/>
          <w:numId w:val="15"/>
        </w:numPr>
        <w:shd w:val="clear" w:color="auto" w:fill="auto"/>
        <w:tabs>
          <w:tab w:pos="394" w:val="left"/>
        </w:tabs>
        <w:bidi w:val="0"/>
        <w:spacing w:before="0" w:after="0"/>
        <w:ind w:left="0" w:right="0" w:firstLine="0"/>
        <w:jc w:val="both"/>
      </w:pPr>
      <w:bookmarkStart w:id="13" w:name="bookmark13"/>
      <w:bookmarkEnd w:id="13"/>
      <w:r>
        <w:rPr>
          <w:color w:val="000000"/>
          <w:spacing w:val="0"/>
          <w:w w:val="100"/>
          <w:position w:val="0"/>
        </w:rPr>
        <w:t xml:space="preserve">Tien </w:t>
      </w:r>
      <w:r>
        <w:rPr>
          <w:color w:val="000000"/>
          <w:spacing w:val="0"/>
          <w:w w:val="100"/>
          <w:position w:val="0"/>
        </w:rPr>
        <w:t>trình cách mạng có sự tác động của hội nghị quốc tế trong Trật tự hai cực, hai phe.</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Có sự chuyển hóa lực lượng, tạo nên sức mạnh tổng họp để giành thắng lợi quyết định.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Nhận định nào sau đây là đúng về quan hệ quốc tế trong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17"/>
        </w:numPr>
        <w:shd w:val="clear" w:color="auto" w:fill="auto"/>
        <w:tabs>
          <w:tab w:pos="398" w:val="left"/>
        </w:tabs>
        <w:bidi w:val="0"/>
        <w:spacing w:before="0" w:after="0"/>
        <w:ind w:left="0" w:right="0" w:firstLine="0"/>
        <w:jc w:val="both"/>
      </w:pPr>
      <w:bookmarkStart w:id="14" w:name="bookmark14"/>
      <w:bookmarkEnd w:id="14"/>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numPr>
          <w:ilvl w:val="0"/>
          <w:numId w:val="17"/>
        </w:numPr>
        <w:shd w:val="clear" w:color="auto" w:fill="auto"/>
        <w:tabs>
          <w:tab w:pos="398" w:val="left"/>
        </w:tabs>
        <w:bidi w:val="0"/>
        <w:spacing w:before="0" w:after="0"/>
        <w:ind w:left="0" w:right="0" w:firstLine="0"/>
        <w:jc w:val="both"/>
      </w:pPr>
      <w:bookmarkStart w:id="15" w:name="bookmark15"/>
      <w:bookmarkEnd w:id="15"/>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numPr>
          <w:ilvl w:val="0"/>
          <w:numId w:val="17"/>
        </w:numPr>
        <w:shd w:val="clear" w:color="auto" w:fill="auto"/>
        <w:tabs>
          <w:tab w:pos="398" w:val="left"/>
        </w:tabs>
        <w:bidi w:val="0"/>
        <w:spacing w:before="0" w:after="0"/>
        <w:ind w:left="0" w:right="0" w:firstLine="0"/>
        <w:jc w:val="both"/>
      </w:pPr>
      <w:bookmarkStart w:id="16" w:name="bookmark16"/>
      <w:bookmarkEnd w:id="16"/>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numPr>
          <w:ilvl w:val="0"/>
          <w:numId w:val="17"/>
        </w:numPr>
        <w:shd w:val="clear" w:color="auto" w:fill="auto"/>
        <w:tabs>
          <w:tab w:pos="398" w:val="left"/>
        </w:tabs>
        <w:bidi w:val="0"/>
        <w:spacing w:before="0" w:after="0"/>
        <w:ind w:left="0" w:right="0" w:firstLine="0"/>
        <w:jc w:val="both"/>
      </w:pPr>
      <w:bookmarkStart w:id="17" w:name="bookmark17"/>
      <w:bookmarkEnd w:id="17"/>
      <w:r>
        <w:rPr>
          <w:color w:val="000000"/>
          <w:spacing w:val="0"/>
          <w:w w:val="100"/>
          <w:position w:val="0"/>
        </w:rPr>
        <w:t>Cục diện đối đầu hai cực, hai phe trở thành nguồn gốc của tình trạng Chiến tranh lạnh.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609"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tiêu diệt tận gốc chủ nghĩa phát xít.</w:t>
        <w:tab/>
      </w:r>
      <w:r>
        <w:rPr>
          <w:b/>
          <w:bCs/>
          <w:color w:val="000000"/>
          <w:spacing w:val="0"/>
          <w:w w:val="100"/>
          <w:position w:val="0"/>
        </w:rPr>
        <w:t xml:space="preserve">B. </w:t>
      </w:r>
      <w:r>
        <w:rPr>
          <w:color w:val="000000"/>
          <w:spacing w:val="0"/>
          <w:w w:val="100"/>
          <w:position w:val="0"/>
        </w:rPr>
        <w:t>viện trợ cho Liên Xô phục hồi kinh tế.</w:t>
      </w:r>
    </w:p>
    <w:p>
      <w:pPr>
        <w:pStyle w:val="Style2"/>
        <w:keepNext w:val="0"/>
        <w:keepLines w:val="0"/>
        <w:widowControl w:val="0"/>
        <w:numPr>
          <w:ilvl w:val="0"/>
          <w:numId w:val="15"/>
        </w:numPr>
        <w:shd w:val="clear" w:color="auto" w:fill="auto"/>
        <w:tabs>
          <w:tab w:pos="391" w:val="left"/>
          <w:tab w:pos="5609" w:val="left"/>
        </w:tabs>
        <w:bidi w:val="0"/>
        <w:spacing w:before="0" w:after="0"/>
        <w:ind w:left="0" w:right="0" w:firstLine="0"/>
        <w:jc w:val="both"/>
      </w:pPr>
      <w:bookmarkStart w:id="18" w:name="bookmark18"/>
      <w:bookmarkEnd w:id="18"/>
      <w:r>
        <w:rPr>
          <w:color w:val="000000"/>
          <w:spacing w:val="0"/>
          <w:w w:val="100"/>
          <w:position w:val="0"/>
        </w:rPr>
        <w:t>khôi phục nền kinh tế các nước Tây Âu.</w:t>
        <w:tab/>
      </w:r>
      <w:r>
        <w:rPr>
          <w:b/>
          <w:bCs/>
          <w:color w:val="000000"/>
          <w:spacing w:val="0"/>
          <w:w w:val="100"/>
          <w:position w:val="0"/>
        </w:rPr>
        <w:t xml:space="preserve">D. </w:t>
      </w:r>
      <w:r>
        <w:rPr>
          <w:color w:val="000000"/>
          <w:spacing w:val="0"/>
          <w:w w:val="100"/>
          <w:position w:val="0"/>
        </w:rPr>
        <w:t>thu hẹp ảnh hưởng của Mỹ ở châu 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19"/>
        </w:numPr>
        <w:shd w:val="clear" w:color="auto" w:fill="auto"/>
        <w:tabs>
          <w:tab w:pos="398" w:val="left"/>
        </w:tabs>
        <w:bidi w:val="0"/>
        <w:spacing w:before="0" w:after="0"/>
        <w:ind w:left="0" w:right="0" w:firstLine="0"/>
        <w:jc w:val="both"/>
      </w:pPr>
      <w:bookmarkStart w:id="19" w:name="bookmark19"/>
      <w:bookmarkEnd w:id="19"/>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numPr>
          <w:ilvl w:val="0"/>
          <w:numId w:val="19"/>
        </w:numPr>
        <w:shd w:val="clear" w:color="auto" w:fill="auto"/>
        <w:tabs>
          <w:tab w:pos="398" w:val="left"/>
        </w:tabs>
        <w:bidi w:val="0"/>
        <w:spacing w:before="0" w:after="0"/>
        <w:ind w:left="0" w:right="0" w:firstLine="0"/>
        <w:jc w:val="both"/>
      </w:pPr>
      <w:bookmarkStart w:id="20" w:name="bookmark20"/>
      <w:bookmarkEnd w:id="20"/>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numPr>
          <w:ilvl w:val="0"/>
          <w:numId w:val="19"/>
        </w:numPr>
        <w:shd w:val="clear" w:color="auto" w:fill="auto"/>
        <w:tabs>
          <w:tab w:pos="394" w:val="left"/>
        </w:tabs>
        <w:bidi w:val="0"/>
        <w:spacing w:before="0" w:after="60" w:line="240" w:lineRule="auto"/>
        <w:ind w:left="0" w:right="0" w:firstLine="0"/>
        <w:jc w:val="both"/>
      </w:pPr>
      <w:bookmarkStart w:id="21" w:name="bookmark21"/>
      <w:bookmarkEnd w:id="21"/>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numPr>
          <w:ilvl w:val="0"/>
          <w:numId w:val="19"/>
        </w:numPr>
        <w:shd w:val="clear" w:color="auto" w:fill="auto"/>
        <w:tabs>
          <w:tab w:pos="398" w:val="left"/>
        </w:tabs>
        <w:bidi w:val="0"/>
        <w:spacing w:before="0" w:after="60" w:line="240" w:lineRule="auto"/>
        <w:ind w:left="0" w:right="0" w:firstLine="0"/>
        <w:jc w:val="both"/>
      </w:pPr>
      <w:bookmarkStart w:id="22" w:name="bookmark22"/>
      <w:bookmarkEnd w:id="22"/>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569" w:val="left"/>
        </w:tabs>
        <w:bidi w:val="0"/>
        <w:spacing w:before="0" w:after="60" w:line="240" w:lineRule="auto"/>
        <w:ind w:left="0" w:right="0" w:firstLine="0"/>
        <w:jc w:val="both"/>
      </w:pPr>
      <w:r>
        <w:rPr>
          <w:b/>
          <w:bCs/>
          <w:color w:val="000000"/>
          <w:spacing w:val="0"/>
          <w:w w:val="100"/>
          <w:position w:val="0"/>
        </w:rPr>
        <w:t xml:space="preserve">A. </w:t>
      </w:r>
      <w:r>
        <w:rPr>
          <w:color w:val="000000"/>
          <w:spacing w:val="0"/>
          <w:w w:val="100"/>
          <w:position w:val="0"/>
        </w:rPr>
        <w:t>hội nhập kinh tế quốc tế.</w:t>
        <w:tab/>
      </w:r>
      <w:r>
        <w:rPr>
          <w:b/>
          <w:bCs/>
          <w:color w:val="000000"/>
          <w:spacing w:val="0"/>
          <w:w w:val="100"/>
          <w:position w:val="0"/>
        </w:rPr>
        <w:t xml:space="preserve">B. </w:t>
      </w:r>
      <w:r>
        <w:rPr>
          <w:color w:val="000000"/>
          <w:spacing w:val="0"/>
          <w:w w:val="100"/>
          <w:position w:val="0"/>
        </w:rPr>
        <w:t>cách mạng ruộng đất.</w:t>
      </w:r>
    </w:p>
    <w:p>
      <w:pPr>
        <w:pStyle w:val="Style2"/>
        <w:keepNext w:val="0"/>
        <w:keepLines w:val="0"/>
        <w:widowControl w:val="0"/>
        <w:shd w:val="clear" w:color="auto" w:fill="auto"/>
        <w:tabs>
          <w:tab w:pos="5569" w:val="left"/>
        </w:tabs>
        <w:bidi w:val="0"/>
        <w:spacing w:before="0" w:after="60" w:line="240" w:lineRule="auto"/>
        <w:ind w:left="0" w:right="0" w:firstLine="0"/>
        <w:jc w:val="both"/>
      </w:pPr>
      <w:r>
        <w:rPr>
          <w:b/>
          <w:bCs/>
          <w:color w:val="000000"/>
          <w:spacing w:val="0"/>
          <w:w w:val="100"/>
          <w:position w:val="0"/>
        </w:rPr>
        <w:t xml:space="preserve">c. </w:t>
      </w:r>
      <w:r>
        <w:rPr>
          <w:color w:val="000000"/>
          <w:spacing w:val="0"/>
          <w:w w:val="100"/>
          <w:position w:val="0"/>
        </w:rPr>
        <w:t>phá ấp chiến lược.</w:t>
        <w:tab/>
      </w:r>
      <w:r>
        <w:rPr>
          <w:b/>
          <w:bCs/>
          <w:color w:val="000000"/>
          <w:spacing w:val="0"/>
          <w:w w:val="100"/>
          <w:position w:val="0"/>
        </w:rPr>
        <w:t xml:space="preserve">D. </w:t>
      </w:r>
      <w:r>
        <w:rPr>
          <w:color w:val="000000"/>
          <w:spacing w:val="0"/>
          <w:w w:val="100"/>
          <w:position w:val="0"/>
        </w:rPr>
        <w:t>tập thể hóa nông nghiệp.</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21"/>
        </w:numPr>
        <w:shd w:val="clear" w:color="auto" w:fill="auto"/>
        <w:tabs>
          <w:tab w:pos="402" w:val="left"/>
        </w:tabs>
        <w:bidi w:val="0"/>
        <w:spacing w:before="0" w:after="60" w:line="240" w:lineRule="auto"/>
        <w:ind w:left="0" w:right="0" w:firstLine="0"/>
        <w:jc w:val="both"/>
      </w:pPr>
      <w:bookmarkStart w:id="23" w:name="bookmark23"/>
      <w:bookmarkEnd w:id="23"/>
      <w:r>
        <w:rPr>
          <w:color w:val="000000"/>
          <w:spacing w:val="0"/>
          <w:w w:val="100"/>
          <w:position w:val="0"/>
        </w:rPr>
        <w:t>Có sự ủng hộ to lớn của các nước xã hội chủ nghĩa.</w:t>
      </w:r>
    </w:p>
    <w:p>
      <w:pPr>
        <w:pStyle w:val="Style2"/>
        <w:keepNext w:val="0"/>
        <w:keepLines w:val="0"/>
        <w:widowControl w:val="0"/>
        <w:numPr>
          <w:ilvl w:val="0"/>
          <w:numId w:val="21"/>
        </w:numPr>
        <w:shd w:val="clear" w:color="auto" w:fill="auto"/>
        <w:tabs>
          <w:tab w:pos="402" w:val="left"/>
        </w:tabs>
        <w:bidi w:val="0"/>
        <w:spacing w:before="0" w:after="60" w:line="240" w:lineRule="auto"/>
        <w:ind w:left="0" w:right="0" w:firstLine="0"/>
        <w:jc w:val="both"/>
      </w:pPr>
      <w:bookmarkStart w:id="24" w:name="bookmark24"/>
      <w:bookmarkEnd w:id="24"/>
      <w:r>
        <w:rPr>
          <w:color w:val="000000"/>
          <w:spacing w:val="0"/>
          <w:w w:val="100"/>
          <w:position w:val="0"/>
        </w:rPr>
        <w:t>Phát xít Đức chưa kịp tiến quân vào Đông Dương.</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 </w:t>
      </w:r>
      <w:r>
        <w:rPr>
          <w:color w:val="000000"/>
          <w:spacing w:val="0"/>
          <w:w w:val="100"/>
          <w:position w:val="0"/>
        </w:rPr>
        <w:t>Phát xít Nhật tuyên bố đầu hàng quân Đồng minh.</w:t>
      </w:r>
    </w:p>
    <w:p>
      <w:pPr>
        <w:pStyle w:val="Style2"/>
        <w:keepNext w:val="0"/>
        <w:keepLines w:val="0"/>
        <w:widowControl w:val="0"/>
        <w:numPr>
          <w:ilvl w:val="0"/>
          <w:numId w:val="15"/>
        </w:numPr>
        <w:shd w:val="clear" w:color="auto" w:fill="auto"/>
        <w:tabs>
          <w:tab w:pos="402" w:val="left"/>
        </w:tabs>
        <w:bidi w:val="0"/>
        <w:spacing w:before="0" w:after="60" w:line="240" w:lineRule="auto"/>
        <w:ind w:left="0" w:right="0" w:firstLine="0"/>
        <w:jc w:val="both"/>
      </w:pPr>
      <w:bookmarkStart w:id="25" w:name="bookmark25"/>
      <w:bookmarkEnd w:id="25"/>
      <w:r>
        <w:rPr>
          <w:color w:val="000000"/>
          <w:spacing w:val="0"/>
          <w:w w:val="100"/>
          <w:position w:val="0"/>
        </w:rPr>
        <w:t>Lực lượng cách mạng được xây dựng và rèn luyện.</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23"/>
        </w:numPr>
        <w:shd w:val="clear" w:color="auto" w:fill="auto"/>
        <w:tabs>
          <w:tab w:pos="402" w:val="left"/>
        </w:tabs>
        <w:bidi w:val="0"/>
        <w:spacing w:before="0" w:after="60" w:line="240" w:lineRule="auto"/>
        <w:ind w:left="0" w:right="0" w:firstLine="0"/>
        <w:jc w:val="both"/>
      </w:pPr>
      <w:bookmarkStart w:id="26" w:name="bookmark26"/>
      <w:bookmarkEnd w:id="26"/>
      <w:r>
        <w:rPr>
          <w:color w:val="000000"/>
          <w:spacing w:val="0"/>
          <w:w w:val="100"/>
          <w:position w:val="0"/>
        </w:rPr>
        <w:t>Làm cho Trật tự thế giới hai cực I-an-ta sụp đổ.</w:t>
      </w:r>
    </w:p>
    <w:p>
      <w:pPr>
        <w:pStyle w:val="Style2"/>
        <w:keepNext w:val="0"/>
        <w:keepLines w:val="0"/>
        <w:widowControl w:val="0"/>
        <w:numPr>
          <w:ilvl w:val="0"/>
          <w:numId w:val="23"/>
        </w:numPr>
        <w:shd w:val="clear" w:color="auto" w:fill="auto"/>
        <w:tabs>
          <w:tab w:pos="402" w:val="left"/>
        </w:tabs>
        <w:bidi w:val="0"/>
        <w:spacing w:before="0" w:after="60" w:line="240" w:lineRule="auto"/>
        <w:ind w:left="0" w:right="0" w:firstLine="0"/>
        <w:jc w:val="both"/>
      </w:pPr>
      <w:bookmarkStart w:id="27" w:name="bookmark27"/>
      <w:bookmarkEnd w:id="27"/>
      <w:r>
        <w:rPr>
          <w:color w:val="000000"/>
          <w:spacing w:val="0"/>
          <w:w w:val="100"/>
          <w:position w:val="0"/>
        </w:rPr>
        <w:t>Cổ vũ phong trào đấu tranh cách mạng ở nhiều nước.</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 </w:t>
      </w:r>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D. </w:t>
      </w:r>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w:t>
      </w:r>
      <w:r>
        <w:rPr>
          <w:b/>
          <w:bCs/>
          <w:color w:val="000000"/>
          <w:spacing w:val="0"/>
          <w:w w:val="100"/>
          <w:position w:val="0"/>
        </w:rPr>
        <w:t xml:space="preserve">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552"/>
        <w:gridCol w:w="7798"/>
      </w:tblGrid>
      <w:tr>
        <w:trPr>
          <w:trHeight w:val="324"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00"/>
              <w:jc w:val="left"/>
            </w:pPr>
            <w:r>
              <w:rPr>
                <w:b/>
                <w:bCs/>
                <w:color w:val="000000"/>
                <w:spacing w:val="0"/>
                <w:w w:val="100"/>
                <w:position w:val="0"/>
              </w:rPr>
              <w:t>Thòi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1945-1960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0"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Mỹ và Liên Xô cùng tuyên bố chấm dứt </w:t>
            </w:r>
            <w:r>
              <w:rPr>
                <w:color w:val="000000"/>
                <w:spacing w:val="0"/>
                <w:w w:val="100"/>
                <w:position w:val="0"/>
              </w:rPr>
              <w:t xml:space="preserve">Chien </w:t>
            </w:r>
            <w:r>
              <w:rPr>
                <w:color w:val="000000"/>
                <w:spacing w:val="0"/>
                <w:w w:val="100"/>
                <w:position w:val="0"/>
              </w:rPr>
              <w:t>tranh lạnh.</w:t>
            </w:r>
          </w:p>
        </w:tc>
      </w:tr>
      <w:tr>
        <w:trPr>
          <w:trHeight w:val="619"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1990- 1991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5"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Quoc </w:t>
            </w:r>
            <w:r>
              <w:rPr>
                <w:color w:val="000000"/>
                <w:spacing w:val="0"/>
                <w:w w:val="100"/>
                <w:position w:val="0"/>
              </w:rPr>
              <w:t>bình thường hóa quan hệ ngoại giao.</w:t>
            </w:r>
          </w:p>
        </w:tc>
      </w:tr>
      <w:tr>
        <w:trPr>
          <w:trHeight w:val="324"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0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25"/>
        </w:numPr>
        <w:shd w:val="clear" w:color="auto" w:fill="auto"/>
        <w:tabs>
          <w:tab w:pos="362" w:val="left"/>
        </w:tabs>
        <w:bidi w:val="0"/>
        <w:spacing w:before="0" w:after="0" w:line="307" w:lineRule="auto"/>
        <w:ind w:left="0" w:right="0" w:firstLine="0"/>
        <w:jc w:val="both"/>
      </w:pPr>
      <w:bookmarkStart w:id="28" w:name="bookmark28"/>
      <w:bookmarkEnd w:id="28"/>
      <w:r>
        <w:rPr>
          <w:color w:val="000000"/>
          <w:spacing w:val="0"/>
          <w:w w:val="100"/>
          <w:position w:val="0"/>
        </w:rPr>
        <w:t xml:space="preserve">Điều kiện tiên quyết cho sự ra đời của </w:t>
      </w:r>
      <w:r>
        <w:rPr>
          <w:color w:val="000000"/>
          <w:spacing w:val="0"/>
          <w:w w:val="100"/>
          <w:position w:val="0"/>
        </w:rPr>
        <w:t xml:space="preserve">ASEAN </w:t>
      </w:r>
      <w:r>
        <w:rPr>
          <w:color w:val="000000"/>
          <w:spacing w:val="0"/>
          <w:w w:val="100"/>
          <w:position w:val="0"/>
        </w:rPr>
        <w:t>là các nước sáng lập đã giành và giữ được độc lập.</w:t>
      </w:r>
    </w:p>
    <w:p>
      <w:pPr>
        <w:pStyle w:val="Style2"/>
        <w:keepNext w:val="0"/>
        <w:keepLines w:val="0"/>
        <w:widowControl w:val="0"/>
        <w:numPr>
          <w:ilvl w:val="0"/>
          <w:numId w:val="25"/>
        </w:numPr>
        <w:shd w:val="clear" w:color="auto" w:fill="auto"/>
        <w:tabs>
          <w:tab w:pos="384" w:val="left"/>
        </w:tabs>
        <w:bidi w:val="0"/>
        <w:spacing w:before="0" w:after="0" w:line="307" w:lineRule="auto"/>
        <w:ind w:left="0" w:right="0" w:firstLine="0"/>
        <w:jc w:val="both"/>
      </w:pPr>
      <w:bookmarkStart w:id="29" w:name="bookmark29"/>
      <w:bookmarkEnd w:id="29"/>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25"/>
        </w:numPr>
        <w:shd w:val="clear" w:color="auto" w:fill="auto"/>
        <w:tabs>
          <w:tab w:pos="391" w:val="left"/>
        </w:tabs>
        <w:bidi w:val="0"/>
        <w:spacing w:before="0" w:after="0" w:line="307" w:lineRule="auto"/>
        <w:ind w:left="0" w:right="0" w:firstLine="0"/>
        <w:jc w:val="both"/>
      </w:pPr>
      <w:bookmarkStart w:id="30" w:name="bookmark30"/>
      <w:bookmarkEnd w:id="30"/>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numPr>
          <w:ilvl w:val="0"/>
          <w:numId w:val="25"/>
        </w:numPr>
        <w:shd w:val="clear" w:color="auto" w:fill="auto"/>
        <w:tabs>
          <w:tab w:pos="394" w:val="left"/>
        </w:tabs>
        <w:bidi w:val="0"/>
        <w:spacing w:before="0" w:after="0" w:line="307" w:lineRule="auto"/>
        <w:ind w:left="0" w:right="0" w:firstLine="0"/>
        <w:jc w:val="both"/>
      </w:pPr>
      <w:bookmarkStart w:id="31" w:name="bookmark31"/>
      <w:bookmarkEnd w:id="31"/>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hợp tác sâu rộng và toàn diện của tổ chức này đã hoàn thành.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7" w:lineRule="auto"/>
        <w:ind w:left="0" w:right="0" w:firstLine="720"/>
        <w:jc w:val="both"/>
      </w:pPr>
      <w:r>
        <w:rPr>
          <w:i/>
          <w:iCs/>
          <w:color w:val="000000"/>
          <w:spacing w:val="0"/>
          <w:w w:val="100"/>
          <w:position w:val="0"/>
        </w:rPr>
        <w:t xml:space="preserve">“[...] ỷ chỉ quyết tâm hy sinh vì nền độc lập, niềm tin sắt đá vào sự lãnh đạo của Chủ tịch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đẩu tranh ngoại giao. [...] Những chiến thẳng trên chiến trường tạo nên sức nặng cho tiếng nói trong thương lượng, đem lại ưu thế trong đàm phán với đổi phương. Chiến thắng Điện Biên Phủ vừa đúng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chính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phản. Chiến thẳng “Điện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line="307" w:lineRule="auto"/>
        <w:ind w:left="418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tr.423-424)</w:t>
      </w:r>
    </w:p>
    <w:p>
      <w:pPr>
        <w:pStyle w:val="Style2"/>
        <w:keepNext w:val="0"/>
        <w:keepLines w:val="0"/>
        <w:widowControl w:val="0"/>
        <w:numPr>
          <w:ilvl w:val="0"/>
          <w:numId w:val="27"/>
        </w:numPr>
        <w:shd w:val="clear" w:color="auto" w:fill="auto"/>
        <w:tabs>
          <w:tab w:pos="369" w:val="left"/>
        </w:tabs>
        <w:bidi w:val="0"/>
        <w:spacing w:before="0" w:after="0" w:line="307" w:lineRule="auto"/>
        <w:ind w:left="0" w:right="0" w:firstLine="0"/>
        <w:jc w:val="both"/>
      </w:pPr>
      <w:bookmarkStart w:id="32" w:name="bookmark32"/>
      <w:bookmarkEnd w:id="32"/>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numPr>
          <w:ilvl w:val="0"/>
          <w:numId w:val="27"/>
        </w:numPr>
        <w:shd w:val="clear" w:color="auto" w:fill="auto"/>
        <w:tabs>
          <w:tab w:pos="387" w:val="left"/>
        </w:tabs>
        <w:bidi w:val="0"/>
        <w:spacing w:before="0" w:after="0" w:line="307" w:lineRule="auto"/>
        <w:ind w:left="0" w:right="0" w:firstLine="0"/>
        <w:jc w:val="both"/>
      </w:pPr>
      <w:bookmarkStart w:id="33" w:name="bookmark33"/>
      <w:bookmarkEnd w:id="33"/>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numPr>
          <w:ilvl w:val="0"/>
          <w:numId w:val="27"/>
        </w:numPr>
        <w:shd w:val="clear" w:color="auto" w:fill="auto"/>
        <w:tabs>
          <w:tab w:pos="391" w:val="left"/>
        </w:tabs>
        <w:bidi w:val="0"/>
        <w:spacing w:before="0" w:after="60" w:line="307" w:lineRule="auto"/>
        <w:ind w:left="0" w:right="0" w:firstLine="0"/>
        <w:jc w:val="both"/>
      </w:pPr>
      <w:bookmarkStart w:id="34" w:name="bookmark34"/>
      <w:bookmarkEnd w:id="34"/>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27"/>
        </w:numPr>
        <w:shd w:val="clear" w:color="auto" w:fill="auto"/>
        <w:tabs>
          <w:tab w:pos="371" w:val="left"/>
        </w:tabs>
        <w:bidi w:val="0"/>
        <w:spacing w:before="0" w:after="0"/>
        <w:ind w:left="0" w:right="0" w:firstLine="0"/>
        <w:jc w:val="both"/>
      </w:pPr>
      <w:bookmarkStart w:id="35" w:name="bookmark35"/>
      <w:bookmarkEnd w:id="35"/>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8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w:t>
      </w:r>
      <w:r>
        <w:rPr>
          <w:color w:val="000000"/>
          <w:spacing w:val="0"/>
          <w:w w:val="100"/>
          <w:position w:val="0"/>
        </w:rPr>
        <w:t xml:space="preserve">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“Nhiệm vụ cơ bản của cách mạng miền </w:t>
      </w:r>
      <w:r>
        <w:rPr>
          <w:i/>
          <w:iCs/>
          <w:color w:val="000000"/>
          <w:spacing w:val="0"/>
          <w:w w:val="100"/>
          <w:position w:val="0"/>
        </w:rPr>
        <w:t xml:space="preserve">Nam </w:t>
      </w:r>
      <w:r>
        <w:rPr>
          <w:i/>
          <w:iCs/>
          <w:color w:val="000000"/>
          <w:spacing w:val="0"/>
          <w:w w:val="100"/>
          <w:position w:val="0"/>
        </w:rPr>
        <w:t xml:space="preserve">trong giai đoạn mới là tiếp tục thực hiện chiến lược cách mạng dân tộc dân chủ nhân dần. Bất kể trong tình huống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đấu tranh quân sự, chỉnh trị, ngoại giao đế đưa cách mạng miền </w:t>
      </w:r>
      <w:r>
        <w:rPr>
          <w:i/>
          <w:iCs/>
          <w:color w:val="000000"/>
          <w:spacing w:val="0"/>
          <w:w w:val="100"/>
          <w:position w:val="0"/>
        </w:rPr>
        <w:t xml:space="preserve">Nam </w:t>
      </w:r>
      <w:r>
        <w:rPr>
          <w:i/>
          <w:iCs/>
          <w:color w:val="000000"/>
          <w:spacing w:val="0"/>
          <w:w w:val="100"/>
          <w:position w:val="0"/>
        </w:rPr>
        <w:t>tiến lên...</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Nhiệm vụ của miền </w:t>
      </w:r>
      <w:r>
        <w:rPr>
          <w:i/>
          <w:iCs/>
          <w:color w:val="000000"/>
          <w:spacing w:val="0"/>
          <w:w w:val="100"/>
          <w:position w:val="0"/>
        </w:rPr>
        <w:t xml:space="preserve">Bac </w:t>
      </w:r>
      <w:r>
        <w:rPr>
          <w:i/>
          <w:iCs/>
          <w:color w:val="000000"/>
          <w:spacing w:val="0"/>
          <w:w w:val="100"/>
          <w:position w:val="0"/>
        </w:rPr>
        <w:t xml:space="preserve">là phải tranh thủ những điều kiện thuận lợi hiện có, đẩy mạnh việc chỉ viện cho cách mạng miền Nam, đồng thời ra sức khôi phục và phát triển kỉnh tế, làm cho miền </w:t>
      </w:r>
      <w:r>
        <w:rPr>
          <w:i/>
          <w:iCs/>
          <w:color w:val="000000"/>
          <w:spacing w:val="0"/>
          <w:w w:val="100"/>
          <w:position w:val="0"/>
        </w:rPr>
        <w:t xml:space="preserve">Bac </w:t>
      </w:r>
      <w:r>
        <w:rPr>
          <w:i/>
          <w:iCs/>
          <w:color w:val="000000"/>
          <w:spacing w:val="0"/>
          <w:w w:val="100"/>
          <w:position w:val="0"/>
        </w:rPr>
        <w:t>xã hội chủ nghĩa luôn luôn là chồ dựa vững chắc cho cuộc đẩu tranh hoàn thành độc lập,...”.</w:t>
      </w:r>
    </w:p>
    <w:p>
      <w:pPr>
        <w:pStyle w:val="Style2"/>
        <w:keepNext w:val="0"/>
        <w:keepLines w:val="0"/>
        <w:widowControl w:val="0"/>
        <w:shd w:val="clear" w:color="auto" w:fill="auto"/>
        <w:bidi w:val="0"/>
        <w:spacing w:before="0" w:after="0"/>
        <w:ind w:left="220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Chien </w:t>
      </w:r>
      <w:r>
        <w:rPr>
          <w:i/>
          <w:iCs/>
          <w:color w:val="000000"/>
          <w:spacing w:val="0"/>
          <w:w w:val="100"/>
          <w:position w:val="0"/>
        </w:rPr>
        <w:t xml:space="preserve">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29"/>
        </w:numPr>
        <w:shd w:val="clear" w:color="auto" w:fill="auto"/>
        <w:tabs>
          <w:tab w:pos="356" w:val="left"/>
        </w:tabs>
        <w:bidi w:val="0"/>
        <w:spacing w:before="0" w:after="0"/>
        <w:ind w:left="0" w:right="0" w:firstLine="0"/>
        <w:jc w:val="both"/>
      </w:pPr>
      <w:bookmarkStart w:id="36" w:name="bookmark36"/>
      <w:bookmarkEnd w:id="36"/>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29"/>
        </w:numPr>
        <w:shd w:val="clear" w:color="auto" w:fill="auto"/>
        <w:tabs>
          <w:tab w:pos="367" w:val="left"/>
        </w:tabs>
        <w:bidi w:val="0"/>
        <w:spacing w:before="0" w:after="0"/>
        <w:ind w:left="0" w:right="0" w:firstLine="0"/>
        <w:jc w:val="both"/>
      </w:pPr>
      <w:bookmarkStart w:id="37" w:name="bookmark37"/>
      <w:bookmarkEnd w:id="37"/>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29"/>
        </w:numPr>
        <w:shd w:val="clear" w:color="auto" w:fill="auto"/>
        <w:tabs>
          <w:tab w:pos="378" w:val="left"/>
        </w:tabs>
        <w:bidi w:val="0"/>
        <w:spacing w:before="0" w:after="0"/>
        <w:ind w:left="0" w:right="0" w:firstLine="0"/>
        <w:jc w:val="both"/>
      </w:pPr>
      <w:bookmarkStart w:id="38" w:name="bookmark38"/>
      <w:bookmarkEnd w:id="38"/>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29"/>
        </w:numPr>
        <w:shd w:val="clear" w:color="auto" w:fill="auto"/>
        <w:tabs>
          <w:tab w:pos="374" w:val="left"/>
        </w:tabs>
        <w:bidi w:val="0"/>
        <w:spacing w:before="0" w:after="0"/>
        <w:ind w:left="0" w:right="0" w:firstLine="0"/>
        <w:jc w:val="both"/>
      </w:pPr>
      <w:bookmarkStart w:id="39" w:name="bookmark39"/>
      <w:bookmarkEnd w:id="39"/>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“Trong </w:t>
      </w:r>
      <w:r>
        <w:rPr>
          <w:i/>
          <w:iCs/>
          <w:color w:val="000000"/>
          <w:spacing w:val="0"/>
          <w:w w:val="100"/>
          <w:position w:val="0"/>
        </w:rPr>
        <w:t xml:space="preserve">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lẩy đổi mới kỉnh tế làm nhiệm vụ trung tâm, đồng thời coi trọng đổi mới chỉnh trị, xã hội, văn hóa với những bước đi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chú ý tổng kết những kỉnh nghiệm sáng tạo của nhân dân trong nước, vừa đẩy mạnh nghiên cứu lý luận và tham khảo thêm kinh nghiệm của nước ngoài; [...] kế thừa và phát huy những thành quả của quá trình xây dựng đất nước mấy chục năm qua”.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31"/>
        </w:numPr>
        <w:shd w:val="clear" w:color="auto" w:fill="auto"/>
        <w:tabs>
          <w:tab w:pos="360" w:val="left"/>
        </w:tabs>
        <w:bidi w:val="0"/>
        <w:spacing w:before="0" w:after="0"/>
        <w:ind w:left="0" w:right="0" w:firstLine="0"/>
        <w:jc w:val="both"/>
      </w:pPr>
      <w:bookmarkStart w:id="40" w:name="bookmark40"/>
      <w:bookmarkEnd w:id="40"/>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numPr>
          <w:ilvl w:val="0"/>
          <w:numId w:val="31"/>
        </w:numPr>
        <w:shd w:val="clear" w:color="auto" w:fill="auto"/>
        <w:tabs>
          <w:tab w:pos="374" w:val="left"/>
        </w:tabs>
        <w:bidi w:val="0"/>
        <w:spacing w:before="0" w:after="0"/>
        <w:ind w:left="0" w:right="0" w:firstLine="0"/>
        <w:jc w:val="both"/>
      </w:pPr>
      <w:bookmarkStart w:id="41" w:name="bookmark41"/>
      <w:bookmarkEnd w:id="41"/>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31"/>
        </w:numPr>
        <w:shd w:val="clear" w:color="auto" w:fill="auto"/>
        <w:tabs>
          <w:tab w:pos="371" w:val="left"/>
        </w:tabs>
        <w:bidi w:val="0"/>
        <w:spacing w:before="0" w:after="0"/>
        <w:ind w:left="0" w:right="0" w:firstLine="0"/>
        <w:jc w:val="both"/>
      </w:pPr>
      <w:bookmarkStart w:id="42" w:name="bookmark42"/>
      <w:bookmarkEnd w:id="42"/>
      <w:r>
        <w:rPr>
          <w:color w:val="000000"/>
          <w:spacing w:val="0"/>
          <w:w w:val="100"/>
          <w:position w:val="0"/>
        </w:rPr>
        <w:t xml:space="preserve">Ngay </w:t>
      </w:r>
      <w:r>
        <w:rPr>
          <w:color w:val="000000"/>
          <w:spacing w:val="0"/>
          <w:w w:val="100"/>
          <w:position w:val="0"/>
        </w:rPr>
        <w:t>từ đầu công cuộc Đổi mới, Đảng kết hợp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31"/>
        </w:numPr>
        <w:shd w:val="clear" w:color="auto" w:fill="auto"/>
        <w:tabs>
          <w:tab w:pos="374" w:val="left"/>
        </w:tabs>
        <w:bidi w:val="0"/>
        <w:spacing w:before="0" w:after="0"/>
        <w:ind w:left="0" w:right="0" w:firstLine="0"/>
        <w:jc w:val="both"/>
      </w:pPr>
      <w:bookmarkStart w:id="43" w:name="bookmark43"/>
      <w:bookmarkEnd w:id="43"/>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shd w:val="clear" w:color="auto" w:fill="auto"/>
        <w:tabs>
          <w:tab w:leader="hyphen" w:pos="1530" w:val="left"/>
          <w:tab w:leader="hyphen" w:pos="3636" w:val="left"/>
        </w:tabs>
        <w:bidi w:val="0"/>
        <w:spacing w:before="0" w:after="0"/>
        <w:ind w:left="0" w:right="0" w:firstLine="0"/>
        <w:jc w:val="center"/>
      </w:pPr>
      <w:r>
        <w:rPr>
          <w:b/>
          <w:bCs/>
          <w:color w:val="000000"/>
          <w:spacing w:val="0"/>
          <w:w w:val="100"/>
          <w:position w:val="0"/>
        </w:rPr>
        <w:tab/>
        <w:t>HẾT</w:t>
        <w:tab/>
      </w:r>
    </w:p>
    <w:p>
      <w:pPr>
        <w:pStyle w:val="Style2"/>
        <w:keepNext w:val="0"/>
        <w:keepLines w:val="0"/>
        <w:widowControl w:val="0"/>
        <w:numPr>
          <w:ilvl w:val="0"/>
          <w:numId w:val="33"/>
        </w:numPr>
        <w:shd w:val="clear" w:color="auto" w:fill="auto"/>
        <w:tabs>
          <w:tab w:pos="245" w:val="left"/>
        </w:tabs>
        <w:bidi w:val="0"/>
        <w:spacing w:before="0" w:after="0"/>
        <w:ind w:left="0" w:right="0" w:firstLine="0"/>
        <w:jc w:val="both"/>
      </w:pPr>
      <w:bookmarkStart w:id="44" w:name="bookmark44"/>
      <w:bookmarkEnd w:id="44"/>
      <w:r>
        <w:rPr>
          <w:i/>
          <w:iCs/>
          <w:color w:val="000000"/>
          <w:spacing w:val="0"/>
          <w:w w:val="100"/>
          <w:position w:val="0"/>
        </w:rPr>
        <w:t>Thỉ sinh không được sử dụng tài liệu;</w:t>
      </w:r>
    </w:p>
    <w:p>
      <w:pPr>
        <w:pStyle w:val="Style2"/>
        <w:keepNext w:val="0"/>
        <w:keepLines w:val="0"/>
        <w:widowControl w:val="0"/>
        <w:numPr>
          <w:ilvl w:val="0"/>
          <w:numId w:val="33"/>
        </w:numPr>
        <w:shd w:val="clear" w:color="auto" w:fill="auto"/>
        <w:tabs>
          <w:tab w:pos="245" w:val="left"/>
        </w:tabs>
        <w:bidi w:val="0"/>
        <w:spacing w:before="0" w:after="0"/>
        <w:ind w:left="0" w:right="0" w:firstLine="0"/>
        <w:jc w:val="both"/>
      </w:pPr>
      <w:bookmarkStart w:id="45" w:name="bookmark45"/>
      <w:bookmarkEnd w:id="45"/>
      <w:r>
        <w:rPr>
          <w:i/>
          <w:iCs/>
          <w:color w:val="000000"/>
          <w:spacing w:val="0"/>
          <w:w w:val="100"/>
          <w:position w:val="0"/>
        </w:rPr>
        <w:t>Giám thị không giải thích gì thêm.</w:t>
      </w:r>
    </w:p>
    <w:sectPr>
      <w:footnotePr>
        <w:pos w:val="pageBottom"/>
        <w:numFmt w:val="decimal"/>
        <w:numRestart w:val="continuous"/>
      </w:footnotePr>
      <w:pgSz w:w="11900" w:h="16840"/>
      <w:pgMar w:top="849" w:right="599" w:bottom="621" w:left="832"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